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723A9" w14:textId="77777777" w:rsidR="00D122C9" w:rsidRDefault="00D122C9" w:rsidP="00CB22F8">
      <w:pPr>
        <w:rPr>
          <w:rFonts w:ascii="Segoe UI Emoji" w:hAnsi="Segoe UI Emoji" w:cs="Segoe UI Emoji"/>
          <w:b/>
          <w:bCs/>
          <w:sz w:val="32"/>
          <w:szCs w:val="32"/>
        </w:rPr>
      </w:pPr>
    </w:p>
    <w:p w14:paraId="51FAEE8A" w14:textId="15F3A3FF" w:rsidR="00CB22F8" w:rsidRPr="00CB22F8" w:rsidRDefault="00CB22F8" w:rsidP="00CB22F8">
      <w:pPr>
        <w:rPr>
          <w:b/>
          <w:bCs/>
          <w:sz w:val="32"/>
          <w:szCs w:val="32"/>
        </w:rPr>
      </w:pPr>
      <w:r w:rsidRPr="00CB22F8">
        <w:rPr>
          <w:rFonts w:ascii="Segoe UI Emoji" w:hAnsi="Segoe UI Emoji" w:cs="Segoe UI Emoji"/>
          <w:b/>
          <w:bCs/>
          <w:sz w:val="32"/>
          <w:szCs w:val="32"/>
        </w:rPr>
        <w:t>💧</w:t>
      </w:r>
      <w:r w:rsidRPr="00CB22F8">
        <w:rPr>
          <w:b/>
          <w:bCs/>
          <w:sz w:val="32"/>
          <w:szCs w:val="32"/>
        </w:rPr>
        <w:t xml:space="preserve"> Trinkprotokoll</w:t>
      </w:r>
    </w:p>
    <w:p w14:paraId="39B79126" w14:textId="29D168B4" w:rsidR="00AE13AA" w:rsidRDefault="00CB22F8">
      <w:r w:rsidRPr="00CB22F8">
        <w:rPr>
          <w:b/>
          <w:bCs/>
        </w:rPr>
        <w:t>Datum: __________________________</w:t>
      </w:r>
    </w:p>
    <w:p w14:paraId="20894155" w14:textId="77777777" w:rsidR="00CB22F8" w:rsidRDefault="00CB22F8"/>
    <w:tbl>
      <w:tblPr>
        <w:tblW w:w="1048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3514"/>
        <w:gridCol w:w="2437"/>
      </w:tblGrid>
      <w:tr w:rsidR="00CB22F8" w:rsidRPr="00CB22F8" w14:paraId="2836C9C3" w14:textId="77777777" w:rsidTr="00CB22F8">
        <w:trPr>
          <w:trHeight w:val="1239"/>
          <w:tblHeader/>
          <w:tblCellSpacing w:w="15" w:type="dxa"/>
        </w:trPr>
        <w:tc>
          <w:tcPr>
            <w:tcW w:w="2365" w:type="dxa"/>
            <w:vAlign w:val="center"/>
            <w:hideMark/>
          </w:tcPr>
          <w:p w14:paraId="699ABEFE" w14:textId="77777777" w:rsidR="00CB22F8" w:rsidRPr="00CB22F8" w:rsidRDefault="00CB22F8" w:rsidP="00CB22F8">
            <w:pPr>
              <w:jc w:val="center"/>
              <w:rPr>
                <w:b/>
                <w:bCs/>
              </w:rPr>
            </w:pPr>
            <w:r w:rsidRPr="00CB22F8">
              <w:rPr>
                <w:b/>
                <w:bCs/>
              </w:rPr>
              <w:t>Uhrzeit</w:t>
            </w:r>
          </w:p>
        </w:tc>
        <w:tc>
          <w:tcPr>
            <w:tcW w:w="2096" w:type="dxa"/>
            <w:vAlign w:val="center"/>
            <w:hideMark/>
          </w:tcPr>
          <w:p w14:paraId="709DFC9F" w14:textId="77777777" w:rsidR="00CB22F8" w:rsidRPr="00CB22F8" w:rsidRDefault="00CB22F8" w:rsidP="00CB22F8">
            <w:pPr>
              <w:jc w:val="center"/>
              <w:rPr>
                <w:b/>
                <w:bCs/>
              </w:rPr>
            </w:pPr>
            <w:r w:rsidRPr="00CB22F8">
              <w:rPr>
                <w:b/>
                <w:bCs/>
              </w:rPr>
              <w:t>Getränk</w:t>
            </w:r>
          </w:p>
        </w:tc>
        <w:tc>
          <w:tcPr>
            <w:tcW w:w="3484" w:type="dxa"/>
            <w:vAlign w:val="center"/>
            <w:hideMark/>
          </w:tcPr>
          <w:p w14:paraId="77F1649B" w14:textId="77777777" w:rsidR="00CB22F8" w:rsidRPr="00CB22F8" w:rsidRDefault="00CB22F8" w:rsidP="00CB22F8">
            <w:pPr>
              <w:jc w:val="center"/>
              <w:rPr>
                <w:b/>
                <w:bCs/>
              </w:rPr>
            </w:pPr>
            <w:r w:rsidRPr="00CB22F8">
              <w:rPr>
                <w:b/>
                <w:bCs/>
              </w:rPr>
              <w:t>Menge (ml)</w:t>
            </w:r>
          </w:p>
        </w:tc>
        <w:tc>
          <w:tcPr>
            <w:tcW w:w="2392" w:type="dxa"/>
            <w:vAlign w:val="center"/>
            <w:hideMark/>
          </w:tcPr>
          <w:p w14:paraId="578BC5F9" w14:textId="77777777" w:rsidR="00CB22F8" w:rsidRPr="00CB22F8" w:rsidRDefault="00CB22F8" w:rsidP="00CB22F8">
            <w:pPr>
              <w:jc w:val="center"/>
              <w:rPr>
                <w:b/>
                <w:bCs/>
              </w:rPr>
            </w:pPr>
            <w:r w:rsidRPr="00CB22F8">
              <w:rPr>
                <w:b/>
                <w:bCs/>
              </w:rPr>
              <w:t>Bemerkungen (z. B. Durst, Stimmung)</w:t>
            </w:r>
          </w:p>
        </w:tc>
      </w:tr>
      <w:tr w:rsidR="00CB22F8" w:rsidRPr="00CB22F8" w14:paraId="0D1C2CC2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58E70253" w14:textId="10440D76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315104BE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0C2FB7A8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6B35E196" w14:textId="77777777" w:rsidR="00CB22F8" w:rsidRPr="00CB22F8" w:rsidRDefault="00CB22F8" w:rsidP="00CB22F8"/>
        </w:tc>
      </w:tr>
      <w:tr w:rsidR="00CB22F8" w:rsidRPr="00CB22F8" w14:paraId="3EE584BA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0CEDCC4C" w14:textId="15C14A7E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19C32D78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6FB40E5C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02ACEBFA" w14:textId="77777777" w:rsidR="00CB22F8" w:rsidRPr="00CB22F8" w:rsidRDefault="00CB22F8" w:rsidP="00CB22F8"/>
        </w:tc>
      </w:tr>
      <w:tr w:rsidR="00CB22F8" w:rsidRPr="00CB22F8" w14:paraId="5337AD87" w14:textId="77777777" w:rsidTr="00CB22F8">
        <w:trPr>
          <w:trHeight w:val="511"/>
          <w:tblCellSpacing w:w="15" w:type="dxa"/>
        </w:trPr>
        <w:tc>
          <w:tcPr>
            <w:tcW w:w="2365" w:type="dxa"/>
            <w:vAlign w:val="center"/>
            <w:hideMark/>
          </w:tcPr>
          <w:p w14:paraId="0621A22D" w14:textId="42E45D08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53575138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57D3A603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7A7E1D51" w14:textId="77777777" w:rsidR="00CB22F8" w:rsidRPr="00CB22F8" w:rsidRDefault="00CB22F8" w:rsidP="00CB22F8"/>
        </w:tc>
      </w:tr>
      <w:tr w:rsidR="00CB22F8" w:rsidRPr="00CB22F8" w14:paraId="1189F8BB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1A08ECB0" w14:textId="0D7164F2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636CCAD7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5FAE8F11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6C86FC4D" w14:textId="77777777" w:rsidR="00CB22F8" w:rsidRPr="00CB22F8" w:rsidRDefault="00CB22F8" w:rsidP="00CB22F8"/>
        </w:tc>
      </w:tr>
      <w:tr w:rsidR="00CB22F8" w:rsidRPr="00CB22F8" w14:paraId="1A3EEC3C" w14:textId="77777777" w:rsidTr="00CB22F8">
        <w:trPr>
          <w:trHeight w:val="511"/>
          <w:tblCellSpacing w:w="15" w:type="dxa"/>
        </w:trPr>
        <w:tc>
          <w:tcPr>
            <w:tcW w:w="2365" w:type="dxa"/>
            <w:vAlign w:val="center"/>
            <w:hideMark/>
          </w:tcPr>
          <w:p w14:paraId="7517E0FE" w14:textId="3EF4DBF6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301F5FEB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3EAF86B9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46E354F4" w14:textId="77777777" w:rsidR="00CB22F8" w:rsidRPr="00CB22F8" w:rsidRDefault="00CB22F8" w:rsidP="00CB22F8"/>
        </w:tc>
      </w:tr>
      <w:tr w:rsidR="00CB22F8" w:rsidRPr="00CB22F8" w14:paraId="5E86CD91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7AF97A3B" w14:textId="6936403E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4FD331BA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742795FE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25A5A3BA" w14:textId="77777777" w:rsidR="00CB22F8" w:rsidRPr="00CB22F8" w:rsidRDefault="00CB22F8" w:rsidP="00CB22F8"/>
        </w:tc>
      </w:tr>
      <w:tr w:rsidR="00CB22F8" w:rsidRPr="00CB22F8" w14:paraId="0C31CAAE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748919F3" w14:textId="5FC1701A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4AB57D28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2F8F475E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07741AB8" w14:textId="77777777" w:rsidR="00CB22F8" w:rsidRPr="00CB22F8" w:rsidRDefault="00CB22F8" w:rsidP="00CB22F8"/>
        </w:tc>
      </w:tr>
      <w:tr w:rsidR="00CB22F8" w:rsidRPr="00CB22F8" w14:paraId="2E7F2E81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  <w:hideMark/>
          </w:tcPr>
          <w:p w14:paraId="6D3933C6" w14:textId="33ECD430" w:rsidR="00CB22F8" w:rsidRPr="00CB22F8" w:rsidRDefault="00CB22F8" w:rsidP="00CB22F8"/>
        </w:tc>
        <w:tc>
          <w:tcPr>
            <w:tcW w:w="2096" w:type="dxa"/>
            <w:vAlign w:val="center"/>
            <w:hideMark/>
          </w:tcPr>
          <w:p w14:paraId="46842678" w14:textId="77777777" w:rsidR="00CB22F8" w:rsidRPr="00CB22F8" w:rsidRDefault="00CB22F8" w:rsidP="00CB22F8"/>
        </w:tc>
        <w:tc>
          <w:tcPr>
            <w:tcW w:w="3484" w:type="dxa"/>
            <w:vAlign w:val="center"/>
            <w:hideMark/>
          </w:tcPr>
          <w:p w14:paraId="56C4A707" w14:textId="77777777" w:rsidR="00CB22F8" w:rsidRPr="00CB22F8" w:rsidRDefault="00CB22F8" w:rsidP="00CB22F8"/>
        </w:tc>
        <w:tc>
          <w:tcPr>
            <w:tcW w:w="2392" w:type="dxa"/>
            <w:vAlign w:val="center"/>
            <w:hideMark/>
          </w:tcPr>
          <w:p w14:paraId="6AE6ACC7" w14:textId="77777777" w:rsidR="00CB22F8" w:rsidRPr="00CB22F8" w:rsidRDefault="00CB22F8" w:rsidP="00CB22F8"/>
        </w:tc>
      </w:tr>
      <w:tr w:rsidR="00CB22F8" w:rsidRPr="00CB22F8" w14:paraId="0637181E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</w:tcPr>
          <w:p w14:paraId="461B5606" w14:textId="77777777" w:rsidR="00CB22F8" w:rsidRPr="00CB22F8" w:rsidRDefault="00CB22F8" w:rsidP="00CB22F8"/>
        </w:tc>
        <w:tc>
          <w:tcPr>
            <w:tcW w:w="2096" w:type="dxa"/>
            <w:vAlign w:val="center"/>
          </w:tcPr>
          <w:p w14:paraId="21C00943" w14:textId="77777777" w:rsidR="00CB22F8" w:rsidRPr="00CB22F8" w:rsidRDefault="00CB22F8" w:rsidP="00CB22F8"/>
        </w:tc>
        <w:tc>
          <w:tcPr>
            <w:tcW w:w="3484" w:type="dxa"/>
            <w:vAlign w:val="center"/>
          </w:tcPr>
          <w:p w14:paraId="5F300416" w14:textId="77777777" w:rsidR="00CB22F8" w:rsidRPr="00CB22F8" w:rsidRDefault="00CB22F8" w:rsidP="00CB22F8"/>
        </w:tc>
        <w:tc>
          <w:tcPr>
            <w:tcW w:w="2392" w:type="dxa"/>
            <w:vAlign w:val="center"/>
          </w:tcPr>
          <w:p w14:paraId="5019BB66" w14:textId="77777777" w:rsidR="00CB22F8" w:rsidRPr="00CB22F8" w:rsidRDefault="00CB22F8" w:rsidP="00CB22F8"/>
        </w:tc>
      </w:tr>
      <w:tr w:rsidR="00CB22F8" w:rsidRPr="00CB22F8" w14:paraId="7FE297DB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</w:tcPr>
          <w:p w14:paraId="574C431D" w14:textId="77777777" w:rsidR="00CB22F8" w:rsidRPr="00CB22F8" w:rsidRDefault="00CB22F8" w:rsidP="00CB22F8"/>
        </w:tc>
        <w:tc>
          <w:tcPr>
            <w:tcW w:w="2096" w:type="dxa"/>
            <w:vAlign w:val="center"/>
          </w:tcPr>
          <w:p w14:paraId="23B78E52" w14:textId="77777777" w:rsidR="00CB22F8" w:rsidRPr="00CB22F8" w:rsidRDefault="00CB22F8" w:rsidP="00CB22F8"/>
        </w:tc>
        <w:tc>
          <w:tcPr>
            <w:tcW w:w="3484" w:type="dxa"/>
            <w:vAlign w:val="center"/>
          </w:tcPr>
          <w:p w14:paraId="53DBB103" w14:textId="77777777" w:rsidR="00CB22F8" w:rsidRPr="00CB22F8" w:rsidRDefault="00CB22F8" w:rsidP="00CB22F8"/>
        </w:tc>
        <w:tc>
          <w:tcPr>
            <w:tcW w:w="2392" w:type="dxa"/>
            <w:vAlign w:val="center"/>
          </w:tcPr>
          <w:p w14:paraId="2E229609" w14:textId="77777777" w:rsidR="00CB22F8" w:rsidRPr="00CB22F8" w:rsidRDefault="00CB22F8" w:rsidP="00CB22F8"/>
        </w:tc>
      </w:tr>
      <w:tr w:rsidR="00CB22F8" w:rsidRPr="00CB22F8" w14:paraId="6B2959F2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</w:tcPr>
          <w:p w14:paraId="6E00B8A8" w14:textId="77777777" w:rsidR="00CB22F8" w:rsidRPr="00CB22F8" w:rsidRDefault="00CB22F8" w:rsidP="00CB22F8"/>
        </w:tc>
        <w:tc>
          <w:tcPr>
            <w:tcW w:w="2096" w:type="dxa"/>
            <w:vAlign w:val="center"/>
          </w:tcPr>
          <w:p w14:paraId="2CB8F74C" w14:textId="77777777" w:rsidR="00CB22F8" w:rsidRPr="00CB22F8" w:rsidRDefault="00CB22F8" w:rsidP="00CB22F8"/>
        </w:tc>
        <w:tc>
          <w:tcPr>
            <w:tcW w:w="3484" w:type="dxa"/>
            <w:vAlign w:val="center"/>
          </w:tcPr>
          <w:p w14:paraId="4EF3F899" w14:textId="77777777" w:rsidR="00CB22F8" w:rsidRPr="00CB22F8" w:rsidRDefault="00CB22F8" w:rsidP="00CB22F8"/>
        </w:tc>
        <w:tc>
          <w:tcPr>
            <w:tcW w:w="2392" w:type="dxa"/>
            <w:vAlign w:val="center"/>
          </w:tcPr>
          <w:p w14:paraId="0094E532" w14:textId="77777777" w:rsidR="00CB22F8" w:rsidRPr="00CB22F8" w:rsidRDefault="00CB22F8" w:rsidP="00CB22F8"/>
        </w:tc>
      </w:tr>
      <w:tr w:rsidR="00CB22F8" w:rsidRPr="00CB22F8" w14:paraId="37C63DC4" w14:textId="77777777" w:rsidTr="00CB22F8">
        <w:trPr>
          <w:trHeight w:val="523"/>
          <w:tblCellSpacing w:w="15" w:type="dxa"/>
        </w:trPr>
        <w:tc>
          <w:tcPr>
            <w:tcW w:w="2365" w:type="dxa"/>
            <w:vAlign w:val="center"/>
          </w:tcPr>
          <w:p w14:paraId="5426A4E9" w14:textId="77777777" w:rsidR="00CB22F8" w:rsidRPr="00CB22F8" w:rsidRDefault="00CB22F8" w:rsidP="00CB22F8"/>
        </w:tc>
        <w:tc>
          <w:tcPr>
            <w:tcW w:w="2096" w:type="dxa"/>
            <w:vAlign w:val="center"/>
          </w:tcPr>
          <w:p w14:paraId="6991672B" w14:textId="77777777" w:rsidR="00CB22F8" w:rsidRPr="00CB22F8" w:rsidRDefault="00CB22F8" w:rsidP="00CB22F8"/>
        </w:tc>
        <w:tc>
          <w:tcPr>
            <w:tcW w:w="3484" w:type="dxa"/>
            <w:vAlign w:val="center"/>
          </w:tcPr>
          <w:p w14:paraId="0A2FC560" w14:textId="77777777" w:rsidR="00CB22F8" w:rsidRPr="00CB22F8" w:rsidRDefault="00CB22F8" w:rsidP="00CB22F8"/>
        </w:tc>
        <w:tc>
          <w:tcPr>
            <w:tcW w:w="2392" w:type="dxa"/>
            <w:vAlign w:val="center"/>
          </w:tcPr>
          <w:p w14:paraId="65B3A4CD" w14:textId="77777777" w:rsidR="00CB22F8" w:rsidRPr="00CB22F8" w:rsidRDefault="00CB22F8" w:rsidP="00CB22F8"/>
        </w:tc>
      </w:tr>
    </w:tbl>
    <w:p w14:paraId="1DF4DCFA" w14:textId="77777777" w:rsidR="00CB22F8" w:rsidRDefault="00CB22F8"/>
    <w:p w14:paraId="18419835" w14:textId="492E2CFD" w:rsidR="00CB22F8" w:rsidRDefault="00CB22F8">
      <w:r w:rsidRPr="00CB22F8">
        <w:rPr>
          <w:b/>
          <w:bCs/>
        </w:rPr>
        <w:t>Tagesziel:</w:t>
      </w:r>
      <w:r w:rsidRPr="00CB22F8">
        <w:t xml:space="preserve"> ______ ml</w:t>
      </w:r>
      <w:r w:rsidRPr="00CB22F8">
        <w:br/>
      </w:r>
      <w:r w:rsidRPr="00CB22F8">
        <w:rPr>
          <w:b/>
          <w:bCs/>
        </w:rPr>
        <w:t>Gesamte getrunkene Menge:</w:t>
      </w:r>
      <w:r w:rsidRPr="00CB22F8">
        <w:t xml:space="preserve"> ______ ml</w:t>
      </w:r>
    </w:p>
    <w:sectPr w:rsidR="00CB22F8" w:rsidSect="00CB22F8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F8"/>
    <w:rsid w:val="00390ACE"/>
    <w:rsid w:val="0096377B"/>
    <w:rsid w:val="00AE13AA"/>
    <w:rsid w:val="00CB22F8"/>
    <w:rsid w:val="00D1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2749"/>
  <w15:chartTrackingRefBased/>
  <w15:docId w15:val="{2F74D560-C1AF-4775-92F3-99B895E4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B22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22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22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22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22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22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22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22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22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2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2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22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B22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B22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B22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B22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B22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B22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B22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B2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22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2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B22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B22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B22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B22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B2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B22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B22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204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Küspert</dc:creator>
  <cp:keywords/>
  <dc:description/>
  <cp:lastModifiedBy>Alina Küspert</cp:lastModifiedBy>
  <cp:revision>2</cp:revision>
  <dcterms:created xsi:type="dcterms:W3CDTF">2025-10-01T08:24:00Z</dcterms:created>
  <dcterms:modified xsi:type="dcterms:W3CDTF">2025-10-01T08:24:00Z</dcterms:modified>
</cp:coreProperties>
</file>